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044" w:rsidRPr="00F13044" w:rsidRDefault="00F13044" w:rsidP="00F13044">
      <w:pPr>
        <w:tabs>
          <w:tab w:val="center" w:pos="1440"/>
          <w:tab w:val="center" w:pos="6480"/>
        </w:tabs>
        <w:spacing w:after="0" w:line="240" w:lineRule="auto"/>
        <w:rPr>
          <w:rFonts w:ascii="Times New Roman" w:hAnsi="Times New Roman" w:cs="Times New Roman"/>
          <w:b/>
          <w:sz w:val="26"/>
          <w:szCs w:val="32"/>
        </w:rPr>
      </w:pPr>
      <w:r w:rsidRPr="00F13044">
        <w:rPr>
          <w:rFonts w:ascii="Times New Roman" w:hAnsi="Times New Roman" w:cs="Times New Roman"/>
          <w:b/>
          <w:sz w:val="26"/>
          <w:szCs w:val="32"/>
        </w:rPr>
        <w:tab/>
      </w:r>
      <w:r w:rsidRPr="00F13044">
        <w:rPr>
          <w:rFonts w:ascii="Times New Roman" w:hAnsi="Times New Roman" w:cs="Times New Roman"/>
          <w:sz w:val="26"/>
          <w:szCs w:val="32"/>
        </w:rPr>
        <w:t>SỞ Y TẾ AN GIANG</w:t>
      </w:r>
      <w:r w:rsidRPr="00F13044">
        <w:rPr>
          <w:rFonts w:ascii="Times New Roman" w:hAnsi="Times New Roman" w:cs="Times New Roman"/>
          <w:b/>
          <w:sz w:val="26"/>
          <w:szCs w:val="32"/>
        </w:rPr>
        <w:tab/>
        <w:t>CỘNG HÒA XÃ HỘI CHỦ NGHĨA VIỆT NAM</w:t>
      </w:r>
    </w:p>
    <w:p w:rsidR="00F13044" w:rsidRDefault="00F13044" w:rsidP="00F13044">
      <w:pPr>
        <w:tabs>
          <w:tab w:val="center" w:pos="1440"/>
          <w:tab w:val="center" w:pos="6480"/>
        </w:tabs>
        <w:spacing w:after="0" w:line="240" w:lineRule="auto"/>
        <w:rPr>
          <w:rFonts w:ascii="Times New Roman" w:hAnsi="Times New Roman" w:cs="Times New Roman"/>
          <w:b/>
          <w:sz w:val="26"/>
          <w:szCs w:val="32"/>
        </w:rPr>
      </w:pPr>
      <w:r w:rsidRPr="00F13044">
        <w:rPr>
          <w:rFonts w:ascii="Times New Roman" w:hAnsi="Times New Roman" w:cs="Times New Roman"/>
          <w:b/>
          <w:sz w:val="26"/>
          <w:szCs w:val="32"/>
        </w:rPr>
        <w:tab/>
        <w:t>BỆNH VIỆN ĐA KHOA</w:t>
      </w:r>
      <w:r w:rsidRPr="00F13044">
        <w:rPr>
          <w:rFonts w:ascii="Times New Roman" w:hAnsi="Times New Roman" w:cs="Times New Roman"/>
          <w:b/>
          <w:sz w:val="26"/>
          <w:szCs w:val="32"/>
        </w:rPr>
        <w:tab/>
      </w:r>
      <w:r w:rsidRPr="00F13044">
        <w:rPr>
          <w:rFonts w:ascii="Times New Roman" w:hAnsi="Times New Roman" w:cs="Times New Roman"/>
          <w:b/>
          <w:sz w:val="26"/>
          <w:szCs w:val="32"/>
          <w:u w:val="single"/>
        </w:rPr>
        <w:t>Độc lập – Tự do – Hạnh phúc</w:t>
      </w:r>
    </w:p>
    <w:p w:rsidR="00F13044" w:rsidRDefault="00F13044" w:rsidP="00F13044">
      <w:pPr>
        <w:tabs>
          <w:tab w:val="center" w:pos="1440"/>
          <w:tab w:val="center" w:pos="6480"/>
        </w:tabs>
        <w:spacing w:after="0" w:line="240" w:lineRule="auto"/>
        <w:rPr>
          <w:rFonts w:ascii="Times New Roman" w:hAnsi="Times New Roman" w:cs="Times New Roman"/>
          <w:b/>
          <w:sz w:val="26"/>
          <w:szCs w:val="32"/>
        </w:rPr>
      </w:pPr>
      <w:r>
        <w:rPr>
          <w:rFonts w:ascii="Times New Roman" w:hAnsi="Times New Roman" w:cs="Times New Roman"/>
          <w:b/>
          <w:noProof/>
          <w:sz w:val="26"/>
          <w:szCs w:val="32"/>
        </w:rPr>
        <mc:AlternateContent>
          <mc:Choice Requires="wps">
            <w:drawing>
              <wp:anchor distT="0" distB="0" distL="114300" distR="114300" simplePos="0" relativeHeight="251659264" behindDoc="0" locked="0" layoutInCell="1" allowOverlap="1">
                <wp:simplePos x="0" y="0"/>
                <wp:positionH relativeFrom="column">
                  <wp:posOffset>601328</wp:posOffset>
                </wp:positionH>
                <wp:positionV relativeFrom="paragraph">
                  <wp:posOffset>163195</wp:posOffset>
                </wp:positionV>
                <wp:extent cx="716692" cy="0"/>
                <wp:effectExtent l="0" t="0" r="26670" b="19050"/>
                <wp:wrapNone/>
                <wp:docPr id="1" name="Straight Connector 1"/>
                <wp:cNvGraphicFramePr/>
                <a:graphic xmlns:a="http://schemas.openxmlformats.org/drawingml/2006/main">
                  <a:graphicData uri="http://schemas.microsoft.com/office/word/2010/wordprocessingShape">
                    <wps:wsp>
                      <wps:cNvCnPr/>
                      <wps:spPr>
                        <a:xfrm>
                          <a:off x="0" y="0"/>
                          <a:ext cx="71669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7.35pt,12.85pt" to="103.8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rBOtQEAAMIDAAAOAAAAZHJzL2Uyb0RvYy54bWysU8GOEzEMvSPxD1HudDo9FBh1uoeudi8I&#10;KhY+IJtxOpGSOHJCO/17nLSdRYCEQFw8ceJn+z17NneTd+IIlCyGXraLpRQQNA42HHr59cvDm3dS&#10;pKzCoBwG6OUZkrzbvn61OcUOVjiiG4AEJwmpO8VejjnHrmmSHsGrtMAIgR8NkleZXTo0A6kTZ/eu&#10;WS2X6+aENERCDSnx7f3lUW5rfmNA50/GJMjC9ZJ7y9VStc/FNtuN6g6k4mj1tQ31D114ZQMXnVPd&#10;q6zEN7K/pPJWEyY0eaHRN2iM1VA5MJt2+RObp1FFqFxYnBRnmdL/S6s/Hvck7MCzkyIozyN6yqTs&#10;YcxihyGwgEiiLTqdYuo4fBf2dPVS3FMhPRny5ct0xFS1Pc/awpSF5su37Xr9fiWFvj01L7hIKT8C&#10;elEOvXQ2FNaqU8cPKXMtDr2FsFP6uFSup3x2UIJd+AyGmXCttqLrDsHOkTgqnr7SGkKuTDhfjS4w&#10;Y52bgcs/A6/xBQp1v/4GPCNqZQx5BnsbkH5XPU+3ls0l/qbAhXeR4BmHc51JlYYXpSp2XeqyiT/6&#10;Ff7y622/AwAA//8DAFBLAwQUAAYACAAAACEABwtJLuAAAAAIAQAADwAAAGRycy9kb3ducmV2Lnht&#10;bEyPzU7DMBCE70i8g7VIXBB1iJr+hDgVIFU9AEI0fQA3XpKIeB3FTpry9CziAKfV7oxmv8k2k23F&#10;iL1vHCm4m0UgkEpnGqoUHIrt7QqED5qMbh2hgjN62OSXF5lOjTvRO477UAkOIZ9qBXUIXSqlL2u0&#10;2s9ch8Tah+utDrz2lTS9PnG4bWUcRQtpdUP8odYdPtVYfu4Hq2C3fcTn5DxUc5PsipuxeHn9elsp&#10;dX01PdyDCDiFPzP84DM65Mx0dAMZL1oF6/mSnQrihCfrcbRcgDj+HmSeyf8F8m8AAAD//wMAUEsB&#10;Ai0AFAAGAAgAAAAhALaDOJL+AAAA4QEAABMAAAAAAAAAAAAAAAAAAAAAAFtDb250ZW50X1R5cGVz&#10;XS54bWxQSwECLQAUAAYACAAAACEAOP0h/9YAAACUAQAACwAAAAAAAAAAAAAAAAAvAQAAX3JlbHMv&#10;LnJlbHNQSwECLQAUAAYACAAAACEADGqwTrUBAADCAwAADgAAAAAAAAAAAAAAAAAuAgAAZHJzL2Uy&#10;b0RvYy54bWxQSwECLQAUAAYACAAAACEABwtJLuAAAAAIAQAADwAAAAAAAAAAAAAAAAAPBAAAZHJz&#10;L2Rvd25yZXYueG1sUEsFBgAAAAAEAAQA8wAAABwFAAAAAA==&#10;" strokecolor="#4579b8 [3044]"/>
            </w:pict>
          </mc:Fallback>
        </mc:AlternateContent>
      </w:r>
      <w:r>
        <w:rPr>
          <w:rFonts w:ascii="Times New Roman" w:hAnsi="Times New Roman" w:cs="Times New Roman"/>
          <w:b/>
          <w:sz w:val="26"/>
          <w:szCs w:val="32"/>
        </w:rPr>
        <w:tab/>
        <w:t>TRUNG TÂM AN GIANG</w:t>
      </w:r>
      <w:r>
        <w:rPr>
          <w:rFonts w:ascii="Times New Roman" w:hAnsi="Times New Roman" w:cs="Times New Roman"/>
          <w:b/>
          <w:sz w:val="26"/>
          <w:szCs w:val="32"/>
        </w:rPr>
        <w:tab/>
      </w:r>
    </w:p>
    <w:p w:rsidR="00F13044" w:rsidRDefault="00F13044" w:rsidP="00F13044">
      <w:pPr>
        <w:tabs>
          <w:tab w:val="center" w:pos="1440"/>
          <w:tab w:val="center" w:pos="7200"/>
        </w:tabs>
        <w:spacing w:after="0" w:line="240" w:lineRule="auto"/>
        <w:rPr>
          <w:rFonts w:ascii="Times New Roman" w:hAnsi="Times New Roman" w:cs="Times New Roman"/>
          <w:sz w:val="26"/>
          <w:szCs w:val="32"/>
        </w:rPr>
      </w:pPr>
      <w:r>
        <w:rPr>
          <w:rFonts w:ascii="Times New Roman" w:hAnsi="Times New Roman" w:cs="Times New Roman"/>
          <w:b/>
          <w:sz w:val="26"/>
          <w:szCs w:val="32"/>
        </w:rPr>
        <w:tab/>
      </w:r>
      <w:r w:rsidRPr="00F13044">
        <w:rPr>
          <w:rFonts w:ascii="Times New Roman" w:hAnsi="Times New Roman" w:cs="Times New Roman"/>
          <w:sz w:val="26"/>
          <w:szCs w:val="32"/>
        </w:rPr>
        <w:t xml:space="preserve">Số:   </w:t>
      </w:r>
      <w:r w:rsidR="00F714CF">
        <w:rPr>
          <w:rFonts w:ascii="Times New Roman" w:hAnsi="Times New Roman" w:cs="Times New Roman"/>
          <w:sz w:val="26"/>
          <w:szCs w:val="32"/>
        </w:rPr>
        <w:t>111</w:t>
      </w:r>
      <w:r w:rsidRPr="00F13044">
        <w:rPr>
          <w:rFonts w:ascii="Times New Roman" w:hAnsi="Times New Roman" w:cs="Times New Roman"/>
          <w:sz w:val="26"/>
          <w:szCs w:val="32"/>
        </w:rPr>
        <w:t xml:space="preserve">  /TB-BVAG</w:t>
      </w:r>
      <w:r w:rsidRPr="00F13044">
        <w:rPr>
          <w:rFonts w:ascii="Times New Roman" w:hAnsi="Times New Roman" w:cs="Times New Roman"/>
          <w:sz w:val="26"/>
          <w:szCs w:val="32"/>
        </w:rPr>
        <w:tab/>
      </w:r>
      <w:r w:rsidRPr="00533B66">
        <w:rPr>
          <w:rFonts w:ascii="Times New Roman" w:hAnsi="Times New Roman" w:cs="Times New Roman"/>
          <w:i/>
          <w:sz w:val="26"/>
          <w:szCs w:val="32"/>
        </w:rPr>
        <w:t xml:space="preserve">An Giang, ngày </w:t>
      </w:r>
      <w:r w:rsidR="00533B66">
        <w:rPr>
          <w:rFonts w:ascii="Times New Roman" w:hAnsi="Times New Roman" w:cs="Times New Roman"/>
          <w:i/>
          <w:sz w:val="26"/>
          <w:szCs w:val="32"/>
        </w:rPr>
        <w:t xml:space="preserve"> </w:t>
      </w:r>
      <w:r w:rsidR="00F714CF">
        <w:rPr>
          <w:rFonts w:ascii="Times New Roman" w:hAnsi="Times New Roman" w:cs="Times New Roman"/>
          <w:i/>
          <w:sz w:val="26"/>
          <w:szCs w:val="32"/>
        </w:rPr>
        <w:t>02</w:t>
      </w:r>
      <w:r w:rsidR="00533B66">
        <w:rPr>
          <w:rFonts w:ascii="Times New Roman" w:hAnsi="Times New Roman" w:cs="Times New Roman"/>
          <w:i/>
          <w:sz w:val="26"/>
          <w:szCs w:val="32"/>
        </w:rPr>
        <w:t xml:space="preserve">  </w:t>
      </w:r>
      <w:r w:rsidRPr="00533B66">
        <w:rPr>
          <w:rFonts w:ascii="Times New Roman" w:hAnsi="Times New Roman" w:cs="Times New Roman"/>
          <w:i/>
          <w:sz w:val="26"/>
          <w:szCs w:val="32"/>
        </w:rPr>
        <w:t xml:space="preserve"> tháng </w:t>
      </w:r>
      <w:r w:rsidR="00533B66">
        <w:rPr>
          <w:rFonts w:ascii="Times New Roman" w:hAnsi="Times New Roman" w:cs="Times New Roman"/>
          <w:i/>
          <w:sz w:val="26"/>
          <w:szCs w:val="32"/>
        </w:rPr>
        <w:t xml:space="preserve"> </w:t>
      </w:r>
      <w:r w:rsidR="00F714CF">
        <w:rPr>
          <w:rFonts w:ascii="Times New Roman" w:hAnsi="Times New Roman" w:cs="Times New Roman"/>
          <w:i/>
          <w:sz w:val="26"/>
          <w:szCs w:val="32"/>
        </w:rPr>
        <w:t>5</w:t>
      </w:r>
      <w:r w:rsidR="00533B66">
        <w:rPr>
          <w:rFonts w:ascii="Times New Roman" w:hAnsi="Times New Roman" w:cs="Times New Roman"/>
          <w:i/>
          <w:sz w:val="26"/>
          <w:szCs w:val="32"/>
        </w:rPr>
        <w:t xml:space="preserve">  </w:t>
      </w:r>
      <w:r w:rsidRPr="00533B66">
        <w:rPr>
          <w:rFonts w:ascii="Times New Roman" w:hAnsi="Times New Roman" w:cs="Times New Roman"/>
          <w:i/>
          <w:sz w:val="26"/>
          <w:szCs w:val="32"/>
        </w:rPr>
        <w:t xml:space="preserve"> năm 201</w:t>
      </w:r>
      <w:r w:rsidR="00533B66">
        <w:rPr>
          <w:rFonts w:ascii="Times New Roman" w:hAnsi="Times New Roman" w:cs="Times New Roman"/>
          <w:i/>
          <w:sz w:val="26"/>
          <w:szCs w:val="32"/>
        </w:rPr>
        <w:t>6</w:t>
      </w:r>
    </w:p>
    <w:p w:rsidR="00F13044" w:rsidRDefault="00F13044" w:rsidP="00F13044">
      <w:pPr>
        <w:tabs>
          <w:tab w:val="center" w:pos="1440"/>
          <w:tab w:val="center" w:pos="6480"/>
        </w:tabs>
        <w:spacing w:after="0" w:line="240" w:lineRule="auto"/>
        <w:rPr>
          <w:rFonts w:ascii="Times New Roman" w:hAnsi="Times New Roman" w:cs="Times New Roman"/>
          <w:sz w:val="26"/>
          <w:szCs w:val="32"/>
        </w:rPr>
      </w:pPr>
    </w:p>
    <w:p w:rsidR="00F13044" w:rsidRDefault="00F13044" w:rsidP="00F13044">
      <w:pPr>
        <w:tabs>
          <w:tab w:val="center" w:pos="1440"/>
          <w:tab w:val="center" w:pos="6480"/>
        </w:tabs>
        <w:spacing w:after="0" w:line="240" w:lineRule="auto"/>
        <w:rPr>
          <w:rFonts w:ascii="Times New Roman" w:hAnsi="Times New Roman" w:cs="Times New Roman"/>
          <w:sz w:val="26"/>
          <w:szCs w:val="32"/>
        </w:rPr>
      </w:pPr>
    </w:p>
    <w:p w:rsidR="00F13044" w:rsidRPr="00F13044" w:rsidRDefault="00F13044" w:rsidP="00F13044">
      <w:pPr>
        <w:tabs>
          <w:tab w:val="center" w:pos="1440"/>
          <w:tab w:val="center" w:pos="6480"/>
        </w:tabs>
        <w:spacing w:after="0" w:line="240" w:lineRule="auto"/>
        <w:rPr>
          <w:rFonts w:ascii="Times New Roman" w:hAnsi="Times New Roman" w:cs="Times New Roman"/>
          <w:sz w:val="26"/>
          <w:szCs w:val="32"/>
        </w:rPr>
      </w:pPr>
    </w:p>
    <w:p w:rsidR="006A3C6F" w:rsidRPr="00533B66" w:rsidRDefault="006319DB" w:rsidP="00533B66">
      <w:pPr>
        <w:spacing w:after="120" w:line="240" w:lineRule="auto"/>
        <w:jc w:val="center"/>
        <w:rPr>
          <w:rFonts w:ascii="Times New Roman" w:hAnsi="Times New Roman" w:cs="Times New Roman"/>
          <w:b/>
          <w:sz w:val="28"/>
          <w:szCs w:val="32"/>
        </w:rPr>
      </w:pPr>
      <w:r w:rsidRPr="00533B66">
        <w:rPr>
          <w:rFonts w:ascii="Times New Roman" w:hAnsi="Times New Roman" w:cs="Times New Roman"/>
          <w:b/>
          <w:sz w:val="28"/>
          <w:szCs w:val="32"/>
        </w:rPr>
        <w:t xml:space="preserve">THÔNG BÁO </w:t>
      </w:r>
    </w:p>
    <w:p w:rsidR="006319DB" w:rsidRPr="00D809A5" w:rsidRDefault="006A3C6F" w:rsidP="00533B66">
      <w:pPr>
        <w:spacing w:after="120" w:line="240" w:lineRule="auto"/>
        <w:jc w:val="center"/>
        <w:rPr>
          <w:rFonts w:ascii="Times New Roman" w:hAnsi="Times New Roman" w:cs="Times New Roman"/>
          <w:b/>
          <w:sz w:val="24"/>
          <w:szCs w:val="32"/>
        </w:rPr>
      </w:pPr>
      <w:r w:rsidRPr="00D809A5">
        <w:rPr>
          <w:rFonts w:ascii="Times New Roman" w:hAnsi="Times New Roman" w:cs="Times New Roman"/>
          <w:b/>
          <w:sz w:val="24"/>
          <w:szCs w:val="32"/>
        </w:rPr>
        <w:t xml:space="preserve">KẾT QUẢ </w:t>
      </w:r>
      <w:r w:rsidR="006319DB" w:rsidRPr="00D809A5">
        <w:rPr>
          <w:rFonts w:ascii="Times New Roman" w:hAnsi="Times New Roman" w:cs="Times New Roman"/>
          <w:b/>
          <w:sz w:val="24"/>
          <w:szCs w:val="32"/>
        </w:rPr>
        <w:t>TUYỂN DỤNG</w:t>
      </w:r>
      <w:r w:rsidR="00D809A5">
        <w:rPr>
          <w:rFonts w:ascii="Times New Roman" w:hAnsi="Times New Roman" w:cs="Times New Roman"/>
          <w:b/>
          <w:sz w:val="24"/>
          <w:szCs w:val="32"/>
        </w:rPr>
        <w:t xml:space="preserve"> VIÊN CHỨC</w:t>
      </w:r>
    </w:p>
    <w:p w:rsidR="00533B66" w:rsidRPr="00533B66" w:rsidRDefault="00533B66" w:rsidP="00533B66">
      <w:pPr>
        <w:spacing w:after="120" w:line="240" w:lineRule="auto"/>
        <w:ind w:right="-900"/>
        <w:jc w:val="center"/>
        <w:rPr>
          <w:rFonts w:ascii="Times New Roman" w:hAnsi="Times New Roman" w:cs="Times New Roman"/>
          <w:sz w:val="28"/>
          <w:szCs w:val="32"/>
        </w:rPr>
      </w:pPr>
    </w:p>
    <w:p w:rsidR="00BD0E37" w:rsidRPr="00533B66" w:rsidRDefault="00BD0E37" w:rsidP="00533B66">
      <w:pPr>
        <w:spacing w:before="120" w:after="120" w:line="240" w:lineRule="auto"/>
        <w:ind w:firstLine="545"/>
        <w:jc w:val="both"/>
        <w:rPr>
          <w:rFonts w:ascii="Times New Roman" w:hAnsi="Times New Roman" w:cs="Times New Roman"/>
          <w:sz w:val="26"/>
          <w:szCs w:val="26"/>
          <w:lang w:val="nl-NL"/>
        </w:rPr>
      </w:pPr>
      <w:r w:rsidRPr="00533B66">
        <w:rPr>
          <w:rFonts w:ascii="Times New Roman" w:hAnsi="Times New Roman" w:cs="Times New Roman"/>
          <w:sz w:val="26"/>
          <w:szCs w:val="26"/>
          <w:lang w:val="nl-NL"/>
        </w:rPr>
        <w:t>Căn cứ Nghị định số 29/2012/NĐ-CP ngày 12/4/2012 của Chính phủ về tuyển dụng, sử dụng và quản lý viên chức;</w:t>
      </w:r>
    </w:p>
    <w:p w:rsidR="00BD0E37" w:rsidRPr="00533B66" w:rsidRDefault="00BD0E37" w:rsidP="00533B66">
      <w:pPr>
        <w:pStyle w:val="BodyText"/>
        <w:spacing w:before="120"/>
        <w:ind w:firstLine="545"/>
        <w:jc w:val="both"/>
        <w:rPr>
          <w:rFonts w:ascii="Times New Roman" w:hAnsi="Times New Roman"/>
          <w:sz w:val="26"/>
          <w:szCs w:val="26"/>
          <w:lang w:val="nl-NL"/>
        </w:rPr>
      </w:pPr>
      <w:r w:rsidRPr="00533B66">
        <w:rPr>
          <w:rFonts w:ascii="Times New Roman" w:hAnsi="Times New Roman"/>
          <w:sz w:val="26"/>
          <w:szCs w:val="26"/>
          <w:lang w:val="nl-NL"/>
        </w:rPr>
        <w:t>Căn cứ Thông tư số 15/2012/TT-BNV ngày 25/12/2012 của Bộ Nội vụ hướng dẫn về tuyển dụng, ký kết hợp đồng làm việc và đền bù chi phí đào tạo, bồi dưỡng đối với viên chức;</w:t>
      </w:r>
    </w:p>
    <w:p w:rsidR="006319DB" w:rsidRPr="00533B66" w:rsidRDefault="00776F83" w:rsidP="00533B66">
      <w:pPr>
        <w:spacing w:before="120" w:after="120" w:line="240" w:lineRule="auto"/>
        <w:ind w:firstLine="545"/>
        <w:jc w:val="both"/>
        <w:rPr>
          <w:rFonts w:ascii="Times New Roman" w:hAnsi="Times New Roman" w:cs="Times New Roman"/>
          <w:sz w:val="26"/>
          <w:szCs w:val="26"/>
        </w:rPr>
      </w:pPr>
      <w:r>
        <w:rPr>
          <w:rFonts w:ascii="Times New Roman" w:hAnsi="Times New Roman" w:cs="Times New Roman"/>
          <w:sz w:val="26"/>
          <w:szCs w:val="26"/>
        </w:rPr>
        <w:t>Thực hiện</w:t>
      </w:r>
      <w:r w:rsidR="006A3C6F" w:rsidRPr="00533B66">
        <w:rPr>
          <w:rFonts w:ascii="Times New Roman" w:hAnsi="Times New Roman" w:cs="Times New Roman"/>
          <w:sz w:val="26"/>
          <w:szCs w:val="26"/>
        </w:rPr>
        <w:t xml:space="preserve"> Quyết định số 1130/QĐ-UBND ngày 25/4/2016 về việc công nhận kết quả tuyển dụng viên chức thuộc Bệnh viện Đa khoa Trung tâm An Giang năm 2015;</w:t>
      </w:r>
    </w:p>
    <w:p w:rsidR="00BD0E37" w:rsidRPr="00533B66" w:rsidRDefault="00BD0E37" w:rsidP="00533B66">
      <w:pPr>
        <w:spacing w:before="120" w:after="120" w:line="240" w:lineRule="auto"/>
        <w:ind w:firstLine="545"/>
        <w:jc w:val="both"/>
        <w:rPr>
          <w:rFonts w:ascii="Times New Roman" w:hAnsi="Times New Roman" w:cs="Times New Roman"/>
          <w:sz w:val="26"/>
          <w:szCs w:val="26"/>
        </w:rPr>
      </w:pPr>
      <w:r w:rsidRPr="00533B66">
        <w:rPr>
          <w:rFonts w:ascii="Times New Roman" w:hAnsi="Times New Roman" w:cs="Times New Roman"/>
          <w:sz w:val="26"/>
          <w:szCs w:val="26"/>
        </w:rPr>
        <w:t>Nay Bệnh viện Đa khoa trung tâm An Giang thông báo kết quả tuyển dụng viên chức đối với các cá nhân trúng tuyển</w:t>
      </w:r>
      <w:r w:rsidR="00776F83">
        <w:rPr>
          <w:rFonts w:ascii="Times New Roman" w:hAnsi="Times New Roman" w:cs="Times New Roman"/>
          <w:sz w:val="26"/>
          <w:szCs w:val="26"/>
        </w:rPr>
        <w:t xml:space="preserve"> năm 2015</w:t>
      </w:r>
      <w:r w:rsidRPr="00533B66">
        <w:rPr>
          <w:rFonts w:ascii="Times New Roman" w:hAnsi="Times New Roman" w:cs="Times New Roman"/>
          <w:sz w:val="26"/>
          <w:szCs w:val="26"/>
        </w:rPr>
        <w:t>.</w:t>
      </w:r>
    </w:p>
    <w:p w:rsidR="00BD0E37" w:rsidRPr="00533B66" w:rsidRDefault="00BD0E37" w:rsidP="00533B66">
      <w:pPr>
        <w:spacing w:before="120" w:after="120" w:line="240" w:lineRule="auto"/>
        <w:jc w:val="both"/>
        <w:rPr>
          <w:rFonts w:ascii="Times New Roman" w:hAnsi="Times New Roman" w:cs="Times New Roman"/>
          <w:i/>
          <w:sz w:val="26"/>
          <w:szCs w:val="26"/>
        </w:rPr>
      </w:pPr>
      <w:r w:rsidRPr="00533B66">
        <w:rPr>
          <w:rFonts w:ascii="Times New Roman" w:hAnsi="Times New Roman" w:cs="Times New Roman"/>
          <w:i/>
          <w:sz w:val="26"/>
          <w:szCs w:val="26"/>
        </w:rPr>
        <w:t>(đính kèm danh sách công nhận kết quả tuyển dụng viên chức thuộc Bệnh viện Đa khoa trung tâm An Giang năm 2015)</w:t>
      </w:r>
    </w:p>
    <w:p w:rsidR="00BD0E37" w:rsidRPr="00533B66" w:rsidRDefault="00BD0E37" w:rsidP="00533B66">
      <w:pPr>
        <w:spacing w:before="120" w:after="120" w:line="240" w:lineRule="auto"/>
        <w:ind w:firstLine="720"/>
        <w:jc w:val="both"/>
        <w:rPr>
          <w:rFonts w:ascii="Times New Roman" w:hAnsi="Times New Roman" w:cs="Times New Roman"/>
          <w:sz w:val="26"/>
          <w:szCs w:val="26"/>
        </w:rPr>
      </w:pPr>
      <w:r w:rsidRPr="00533B66">
        <w:rPr>
          <w:rFonts w:ascii="Times New Roman" w:hAnsi="Times New Roman" w:cs="Times New Roman"/>
          <w:sz w:val="26"/>
          <w:szCs w:val="26"/>
        </w:rPr>
        <w:t xml:space="preserve">Danh sách trúng tuyển được niêm yết tại phòng Tổ chức cán bộ và được đang trên trang </w:t>
      </w:r>
      <w:r w:rsidR="00BC7C84">
        <w:rPr>
          <w:rFonts w:ascii="Times New Roman" w:hAnsi="Times New Roman" w:cs="Times New Roman"/>
          <w:sz w:val="26"/>
          <w:szCs w:val="26"/>
        </w:rPr>
        <w:t>w</w:t>
      </w:r>
      <w:r w:rsidRPr="00533B66">
        <w:rPr>
          <w:rFonts w:ascii="Times New Roman" w:hAnsi="Times New Roman" w:cs="Times New Roman"/>
          <w:sz w:val="26"/>
          <w:szCs w:val="26"/>
        </w:rPr>
        <w:t>eb Bệnh viện</w:t>
      </w:r>
      <w:r w:rsidR="007C38DE">
        <w:rPr>
          <w:rFonts w:ascii="Times New Roman" w:hAnsi="Times New Roman" w:cs="Times New Roman"/>
          <w:sz w:val="26"/>
          <w:szCs w:val="26"/>
        </w:rPr>
        <w:t xml:space="preserve"> (</w:t>
      </w:r>
      <w:r w:rsidR="007C38DE" w:rsidRPr="007C38DE">
        <w:rPr>
          <w:rFonts w:ascii="Times New Roman" w:hAnsi="Times New Roman" w:cs="Times New Roman"/>
          <w:i/>
          <w:sz w:val="26"/>
          <w:szCs w:val="26"/>
        </w:rPr>
        <w:t>www.bvag.com.vn</w:t>
      </w:r>
      <w:r w:rsidR="007C38DE">
        <w:rPr>
          <w:rFonts w:ascii="Times New Roman" w:hAnsi="Times New Roman" w:cs="Times New Roman"/>
          <w:sz w:val="26"/>
          <w:szCs w:val="26"/>
        </w:rPr>
        <w:t>)</w:t>
      </w:r>
      <w:r w:rsidRPr="00533B66">
        <w:rPr>
          <w:rFonts w:ascii="Times New Roman" w:hAnsi="Times New Roman" w:cs="Times New Roman"/>
          <w:sz w:val="26"/>
          <w:szCs w:val="26"/>
        </w:rPr>
        <w:t>;</w:t>
      </w:r>
    </w:p>
    <w:p w:rsidR="00533B66" w:rsidRPr="00533B66" w:rsidRDefault="00BD0E37" w:rsidP="00533B66">
      <w:pPr>
        <w:spacing w:before="120" w:after="120" w:line="240" w:lineRule="auto"/>
        <w:ind w:firstLine="720"/>
        <w:jc w:val="both"/>
        <w:rPr>
          <w:rFonts w:ascii="Times New Roman" w:hAnsi="Times New Roman" w:cs="Times New Roman"/>
          <w:sz w:val="26"/>
          <w:szCs w:val="26"/>
        </w:rPr>
      </w:pPr>
      <w:r w:rsidRPr="00533B66">
        <w:rPr>
          <w:rFonts w:ascii="Times New Roman" w:hAnsi="Times New Roman" w:cs="Times New Roman"/>
          <w:sz w:val="26"/>
          <w:szCs w:val="26"/>
        </w:rPr>
        <w:t xml:space="preserve">Trong thời gian </w:t>
      </w:r>
      <w:r w:rsidR="00533B66" w:rsidRPr="00533B66">
        <w:rPr>
          <w:rFonts w:ascii="Times New Roman" w:hAnsi="Times New Roman" w:cs="Times New Roman"/>
          <w:sz w:val="26"/>
          <w:szCs w:val="26"/>
        </w:rPr>
        <w:t>20</w:t>
      </w:r>
      <w:r w:rsidRPr="00533B66">
        <w:rPr>
          <w:rFonts w:ascii="Times New Roman" w:hAnsi="Times New Roman" w:cs="Times New Roman"/>
          <w:sz w:val="26"/>
          <w:szCs w:val="26"/>
        </w:rPr>
        <w:t xml:space="preserve"> ngày làm việc </w:t>
      </w:r>
      <w:r w:rsidR="00BC7C84">
        <w:rPr>
          <w:rFonts w:ascii="Times New Roman" w:hAnsi="Times New Roman" w:cs="Times New Roman"/>
          <w:sz w:val="26"/>
          <w:szCs w:val="26"/>
        </w:rPr>
        <w:t>kể từ ngày 0</w:t>
      </w:r>
      <w:r w:rsidR="005434CC">
        <w:rPr>
          <w:rFonts w:ascii="Times New Roman" w:hAnsi="Times New Roman" w:cs="Times New Roman"/>
          <w:sz w:val="26"/>
          <w:szCs w:val="26"/>
        </w:rPr>
        <w:t>4</w:t>
      </w:r>
      <w:r w:rsidR="00BC7C84">
        <w:rPr>
          <w:rFonts w:ascii="Times New Roman" w:hAnsi="Times New Roman" w:cs="Times New Roman"/>
          <w:sz w:val="26"/>
          <w:szCs w:val="26"/>
        </w:rPr>
        <w:t xml:space="preserve">/5/2016 đến </w:t>
      </w:r>
      <w:r w:rsidR="005434CC">
        <w:rPr>
          <w:rFonts w:ascii="Times New Roman" w:hAnsi="Times New Roman" w:cs="Times New Roman"/>
          <w:sz w:val="26"/>
          <w:szCs w:val="26"/>
        </w:rPr>
        <w:t>31</w:t>
      </w:r>
      <w:r w:rsidR="00BC7C84">
        <w:rPr>
          <w:rFonts w:ascii="Times New Roman" w:hAnsi="Times New Roman" w:cs="Times New Roman"/>
          <w:sz w:val="26"/>
          <w:szCs w:val="26"/>
        </w:rPr>
        <w:t>/05/2016</w:t>
      </w:r>
      <w:r w:rsidR="00533B66" w:rsidRPr="00533B66">
        <w:rPr>
          <w:rFonts w:ascii="Times New Roman" w:hAnsi="Times New Roman" w:cs="Times New Roman"/>
          <w:sz w:val="26"/>
          <w:szCs w:val="26"/>
        </w:rPr>
        <w:t xml:space="preserve">, </w:t>
      </w:r>
      <w:r w:rsidR="00D809A5">
        <w:rPr>
          <w:rFonts w:ascii="Times New Roman" w:hAnsi="Times New Roman" w:cs="Times New Roman"/>
          <w:sz w:val="26"/>
          <w:szCs w:val="26"/>
        </w:rPr>
        <w:t xml:space="preserve">Viên chức trúng tuyển liên hệ </w:t>
      </w:r>
      <w:r w:rsidR="00533B66" w:rsidRPr="00533B66">
        <w:rPr>
          <w:rFonts w:ascii="Times New Roman" w:hAnsi="Times New Roman" w:cs="Times New Roman"/>
          <w:sz w:val="26"/>
          <w:szCs w:val="26"/>
        </w:rPr>
        <w:t>Bệnh viện ký kết hợp đồng làm việc</w:t>
      </w:r>
      <w:r w:rsidR="00D809A5">
        <w:rPr>
          <w:rFonts w:ascii="Times New Roman" w:hAnsi="Times New Roman" w:cs="Times New Roman"/>
          <w:sz w:val="26"/>
          <w:szCs w:val="26"/>
        </w:rPr>
        <w:t xml:space="preserve"> và </w:t>
      </w:r>
      <w:r w:rsidR="00533B66" w:rsidRPr="00533B66">
        <w:rPr>
          <w:rFonts w:ascii="Times New Roman" w:hAnsi="Times New Roman" w:cs="Times New Roman"/>
          <w:sz w:val="26"/>
          <w:szCs w:val="26"/>
        </w:rPr>
        <w:t>nh</w:t>
      </w:r>
      <w:r w:rsidR="00BC7C84">
        <w:rPr>
          <w:rFonts w:ascii="Times New Roman" w:hAnsi="Times New Roman" w:cs="Times New Roman"/>
          <w:sz w:val="26"/>
          <w:szCs w:val="26"/>
        </w:rPr>
        <w:t>ậ</w:t>
      </w:r>
      <w:r w:rsidR="00533B66" w:rsidRPr="00533B66">
        <w:rPr>
          <w:rFonts w:ascii="Times New Roman" w:hAnsi="Times New Roman" w:cs="Times New Roman"/>
          <w:sz w:val="26"/>
          <w:szCs w:val="26"/>
        </w:rPr>
        <w:t>n việc</w:t>
      </w:r>
      <w:r w:rsidR="00D809A5">
        <w:rPr>
          <w:rFonts w:ascii="Times New Roman" w:hAnsi="Times New Roman" w:cs="Times New Roman"/>
          <w:sz w:val="26"/>
          <w:szCs w:val="26"/>
        </w:rPr>
        <w:t xml:space="preserve"> theo sự phân công của Bệnh viện</w:t>
      </w:r>
      <w:r w:rsidR="00533B66" w:rsidRPr="00533B66">
        <w:rPr>
          <w:rFonts w:ascii="Times New Roman" w:hAnsi="Times New Roman" w:cs="Times New Roman"/>
          <w:sz w:val="26"/>
          <w:szCs w:val="26"/>
        </w:rPr>
        <w:t>. Trường hợp người trúng tuyển có lý do chính đáng mà không thể đến nhận việc thì phải làm đơn xin gia hạn trước khi kết thúc thời hạn nêu trên gửi Bệnh viện.</w:t>
      </w:r>
    </w:p>
    <w:p w:rsidR="00F13044" w:rsidRDefault="00533B66" w:rsidP="00533B66">
      <w:pPr>
        <w:spacing w:before="120" w:after="120" w:line="240" w:lineRule="auto"/>
        <w:ind w:firstLine="720"/>
        <w:jc w:val="both"/>
        <w:rPr>
          <w:rFonts w:ascii="Times New Roman" w:hAnsi="Times New Roman" w:cs="Times New Roman"/>
          <w:sz w:val="26"/>
          <w:szCs w:val="26"/>
        </w:rPr>
      </w:pPr>
      <w:r w:rsidRPr="00533B66">
        <w:rPr>
          <w:rFonts w:ascii="Times New Roman" w:hAnsi="Times New Roman" w:cs="Times New Roman"/>
          <w:sz w:val="26"/>
          <w:szCs w:val="26"/>
        </w:rPr>
        <w:t>Trường hợp người trúng tuyển không đến ký hợp đồng làm việc trong thời hạn quy định sau 20 ngày làm việc này hoặc đến nhận việc sau thời hạn quy định thì Bệnh viện hủy bỏ kết quả trúng tuyển hoặc chấm dứt hợp đồng đã ký kết.</w:t>
      </w:r>
    </w:p>
    <w:p w:rsidR="00170EA4" w:rsidRPr="00533B66" w:rsidRDefault="00170EA4" w:rsidP="00533B66">
      <w:pPr>
        <w:spacing w:before="120" w:after="120" w:line="240" w:lineRule="auto"/>
        <w:ind w:firstLine="720"/>
        <w:jc w:val="both"/>
        <w:rPr>
          <w:rFonts w:ascii="Times New Roman" w:hAnsi="Times New Roman" w:cs="Times New Roman"/>
          <w:sz w:val="26"/>
          <w:szCs w:val="26"/>
        </w:rPr>
      </w:pPr>
    </w:p>
    <w:p w:rsidR="006319DB" w:rsidRPr="00D809A5" w:rsidRDefault="00F13044" w:rsidP="00F13044">
      <w:pPr>
        <w:tabs>
          <w:tab w:val="center" w:pos="7200"/>
        </w:tabs>
        <w:rPr>
          <w:rFonts w:ascii="Times New Roman" w:hAnsi="Times New Roman" w:cs="Times New Roman"/>
          <w:b/>
          <w:sz w:val="26"/>
          <w:szCs w:val="26"/>
        </w:rPr>
      </w:pPr>
      <w:r>
        <w:rPr>
          <w:rFonts w:ascii="Times New Roman" w:hAnsi="Times New Roman" w:cs="Times New Roman"/>
          <w:b/>
          <w:sz w:val="28"/>
          <w:szCs w:val="28"/>
        </w:rPr>
        <w:tab/>
      </w:r>
      <w:r w:rsidRPr="00D809A5">
        <w:rPr>
          <w:rFonts w:ascii="Times New Roman" w:hAnsi="Times New Roman" w:cs="Times New Roman"/>
          <w:b/>
          <w:sz w:val="26"/>
          <w:szCs w:val="26"/>
        </w:rPr>
        <w:t>GIÁM ĐỐC</w:t>
      </w:r>
    </w:p>
    <w:p w:rsidR="00F13044" w:rsidRDefault="00D809A5" w:rsidP="00D809A5">
      <w:pPr>
        <w:tabs>
          <w:tab w:val="center" w:pos="7200"/>
        </w:tabs>
        <w:spacing w:after="0"/>
        <w:rPr>
          <w:rFonts w:ascii="Times New Roman" w:hAnsi="Times New Roman" w:cs="Times New Roman"/>
          <w:b/>
          <w:sz w:val="20"/>
          <w:szCs w:val="28"/>
        </w:rPr>
      </w:pPr>
      <w:r>
        <w:rPr>
          <w:rFonts w:ascii="Times New Roman" w:hAnsi="Times New Roman" w:cs="Times New Roman"/>
          <w:b/>
          <w:sz w:val="20"/>
          <w:szCs w:val="28"/>
        </w:rPr>
        <w:t>Nơi nhận:</w:t>
      </w:r>
      <w:r w:rsidR="005434CC">
        <w:rPr>
          <w:rFonts w:ascii="Times New Roman" w:hAnsi="Times New Roman" w:cs="Times New Roman"/>
          <w:b/>
          <w:sz w:val="20"/>
          <w:szCs w:val="28"/>
        </w:rPr>
        <w:tab/>
      </w:r>
      <w:r w:rsidR="00F714CF" w:rsidRPr="00F714CF">
        <w:rPr>
          <w:rFonts w:ascii="Times New Roman" w:hAnsi="Times New Roman" w:cs="Times New Roman"/>
          <w:b/>
          <w:sz w:val="24"/>
          <w:szCs w:val="28"/>
        </w:rPr>
        <w:t>(Đã ký)</w:t>
      </w:r>
    </w:p>
    <w:p w:rsidR="00D809A5" w:rsidRPr="00D809A5" w:rsidRDefault="00D809A5" w:rsidP="00D809A5">
      <w:pPr>
        <w:pStyle w:val="ListParagraph"/>
        <w:numPr>
          <w:ilvl w:val="0"/>
          <w:numId w:val="3"/>
        </w:numPr>
        <w:tabs>
          <w:tab w:val="center" w:pos="7200"/>
        </w:tabs>
        <w:spacing w:after="0"/>
        <w:ind w:left="270" w:hanging="180"/>
        <w:rPr>
          <w:rFonts w:ascii="Times New Roman" w:hAnsi="Times New Roman" w:cs="Times New Roman"/>
          <w:sz w:val="20"/>
        </w:rPr>
      </w:pPr>
      <w:r w:rsidRPr="00D809A5">
        <w:rPr>
          <w:rFonts w:ascii="Times New Roman" w:hAnsi="Times New Roman" w:cs="Times New Roman"/>
          <w:sz w:val="20"/>
        </w:rPr>
        <w:t>Sở Nội vụ (Để biết)</w:t>
      </w:r>
      <w:r>
        <w:rPr>
          <w:rFonts w:ascii="Times New Roman" w:hAnsi="Times New Roman" w:cs="Times New Roman"/>
          <w:sz w:val="20"/>
        </w:rPr>
        <w:t>;</w:t>
      </w:r>
    </w:p>
    <w:p w:rsidR="00D809A5" w:rsidRPr="00D809A5" w:rsidRDefault="00D809A5" w:rsidP="00D809A5">
      <w:pPr>
        <w:pStyle w:val="ListParagraph"/>
        <w:numPr>
          <w:ilvl w:val="0"/>
          <w:numId w:val="3"/>
        </w:numPr>
        <w:tabs>
          <w:tab w:val="center" w:pos="7200"/>
        </w:tabs>
        <w:spacing w:after="0"/>
        <w:ind w:left="270" w:hanging="180"/>
        <w:rPr>
          <w:rFonts w:ascii="Times New Roman" w:hAnsi="Times New Roman" w:cs="Times New Roman"/>
          <w:sz w:val="20"/>
        </w:rPr>
      </w:pPr>
      <w:r w:rsidRPr="00D809A5">
        <w:rPr>
          <w:rFonts w:ascii="Times New Roman" w:hAnsi="Times New Roman" w:cs="Times New Roman"/>
          <w:sz w:val="20"/>
        </w:rPr>
        <w:t>Sở Y tế (Thay báo cáo)</w:t>
      </w:r>
      <w:r>
        <w:rPr>
          <w:rFonts w:ascii="Times New Roman" w:hAnsi="Times New Roman" w:cs="Times New Roman"/>
          <w:sz w:val="20"/>
        </w:rPr>
        <w:t>;</w:t>
      </w:r>
    </w:p>
    <w:p w:rsidR="00D809A5" w:rsidRDefault="00D809A5" w:rsidP="00D809A5">
      <w:pPr>
        <w:pStyle w:val="ListParagraph"/>
        <w:numPr>
          <w:ilvl w:val="0"/>
          <w:numId w:val="3"/>
        </w:numPr>
        <w:tabs>
          <w:tab w:val="center" w:pos="7200"/>
        </w:tabs>
        <w:spacing w:after="0"/>
        <w:ind w:left="270" w:hanging="180"/>
        <w:rPr>
          <w:rFonts w:ascii="Times New Roman" w:hAnsi="Times New Roman" w:cs="Times New Roman"/>
          <w:sz w:val="20"/>
        </w:rPr>
      </w:pPr>
      <w:r w:rsidRPr="00D809A5">
        <w:rPr>
          <w:rFonts w:ascii="Times New Roman" w:hAnsi="Times New Roman" w:cs="Times New Roman"/>
          <w:sz w:val="20"/>
        </w:rPr>
        <w:t>Lưu: VT, TCCB</w:t>
      </w:r>
      <w:r w:rsidR="0000174A">
        <w:rPr>
          <w:rFonts w:ascii="Times New Roman" w:hAnsi="Times New Roman" w:cs="Times New Roman"/>
          <w:sz w:val="20"/>
        </w:rPr>
        <w:t>.</w:t>
      </w:r>
      <w:bookmarkStart w:id="0" w:name="_GoBack"/>
      <w:bookmarkEnd w:id="0"/>
    </w:p>
    <w:p w:rsidR="00D809A5" w:rsidRDefault="00D809A5" w:rsidP="00170EA4">
      <w:pPr>
        <w:pStyle w:val="ListParagraph"/>
        <w:tabs>
          <w:tab w:val="center" w:pos="7200"/>
        </w:tabs>
        <w:spacing w:after="0"/>
        <w:ind w:left="270"/>
        <w:rPr>
          <w:rFonts w:ascii="Times New Roman" w:hAnsi="Times New Roman" w:cs="Times New Roman"/>
          <w:sz w:val="20"/>
        </w:rPr>
      </w:pPr>
    </w:p>
    <w:p w:rsidR="00D809A5" w:rsidRPr="00D809A5" w:rsidRDefault="00D809A5" w:rsidP="00D809A5">
      <w:pPr>
        <w:pStyle w:val="ListParagraph"/>
        <w:tabs>
          <w:tab w:val="center" w:pos="7200"/>
        </w:tabs>
        <w:spacing w:after="0"/>
        <w:ind w:left="270"/>
        <w:rPr>
          <w:rFonts w:ascii="Times New Roman" w:hAnsi="Times New Roman" w:cs="Times New Roman"/>
          <w:b/>
          <w:sz w:val="26"/>
          <w:szCs w:val="26"/>
        </w:rPr>
      </w:pPr>
      <w:r>
        <w:rPr>
          <w:rFonts w:ascii="Times New Roman" w:hAnsi="Times New Roman" w:cs="Times New Roman"/>
          <w:sz w:val="20"/>
        </w:rPr>
        <w:tab/>
      </w:r>
      <w:r w:rsidRPr="00D809A5">
        <w:rPr>
          <w:rFonts w:ascii="Times New Roman" w:hAnsi="Times New Roman" w:cs="Times New Roman"/>
          <w:b/>
          <w:sz w:val="26"/>
          <w:szCs w:val="26"/>
        </w:rPr>
        <w:t>NGUYỄN THỊ HẠNH</w:t>
      </w:r>
    </w:p>
    <w:sectPr w:rsidR="00D809A5" w:rsidRPr="00D809A5" w:rsidSect="00D809A5">
      <w:pgSz w:w="12240" w:h="15840"/>
      <w:pgMar w:top="1170" w:right="108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B196A"/>
    <w:multiLevelType w:val="hybridMultilevel"/>
    <w:tmpl w:val="7CB49A5A"/>
    <w:lvl w:ilvl="0" w:tplc="96A2476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35C80AAE"/>
    <w:multiLevelType w:val="hybridMultilevel"/>
    <w:tmpl w:val="83CA6C20"/>
    <w:lvl w:ilvl="0" w:tplc="A7FAC84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4F936D64"/>
    <w:multiLevelType w:val="hybridMultilevel"/>
    <w:tmpl w:val="58A2A4BA"/>
    <w:lvl w:ilvl="0" w:tplc="B094C7D2">
      <w:numFmt w:val="bullet"/>
      <w:lvlText w:val="-"/>
      <w:lvlJc w:val="left"/>
      <w:pPr>
        <w:ind w:left="720" w:hanging="360"/>
      </w:pPr>
      <w:rPr>
        <w:rFonts w:ascii="Times New Roman" w:eastAsiaTheme="minorHAnsi"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9DB"/>
    <w:rsid w:val="0000174A"/>
    <w:rsid w:val="00170EA4"/>
    <w:rsid w:val="00220DDB"/>
    <w:rsid w:val="00513021"/>
    <w:rsid w:val="00533B66"/>
    <w:rsid w:val="005434CC"/>
    <w:rsid w:val="00545E18"/>
    <w:rsid w:val="005C242F"/>
    <w:rsid w:val="006319DB"/>
    <w:rsid w:val="006A3C6F"/>
    <w:rsid w:val="00700A94"/>
    <w:rsid w:val="00727BE4"/>
    <w:rsid w:val="00776F83"/>
    <w:rsid w:val="007C38DE"/>
    <w:rsid w:val="008C4A58"/>
    <w:rsid w:val="00BB03AE"/>
    <w:rsid w:val="00BC7C84"/>
    <w:rsid w:val="00BD0E37"/>
    <w:rsid w:val="00D10B31"/>
    <w:rsid w:val="00D809A5"/>
    <w:rsid w:val="00E65050"/>
    <w:rsid w:val="00F13044"/>
    <w:rsid w:val="00F714CF"/>
    <w:rsid w:val="00F93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9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7BE4"/>
    <w:pPr>
      <w:ind w:left="720"/>
      <w:contextualSpacing/>
    </w:pPr>
  </w:style>
  <w:style w:type="paragraph" w:styleId="BodyText">
    <w:name w:val="Body Text"/>
    <w:basedOn w:val="Normal"/>
    <w:link w:val="BodyTextChar"/>
    <w:semiHidden/>
    <w:unhideWhenUsed/>
    <w:rsid w:val="00BD0E37"/>
    <w:pPr>
      <w:spacing w:after="120" w:line="240" w:lineRule="auto"/>
    </w:pPr>
    <w:rPr>
      <w:rFonts w:ascii=".VnTime" w:eastAsia="Times New Roman" w:hAnsi=".VnTime" w:cs="Times New Roman"/>
      <w:sz w:val="28"/>
      <w:szCs w:val="28"/>
    </w:rPr>
  </w:style>
  <w:style w:type="character" w:customStyle="1" w:styleId="BodyTextChar">
    <w:name w:val="Body Text Char"/>
    <w:basedOn w:val="DefaultParagraphFont"/>
    <w:link w:val="BodyText"/>
    <w:semiHidden/>
    <w:rsid w:val="00BD0E37"/>
    <w:rPr>
      <w:rFonts w:ascii=".VnTime" w:eastAsia="Times New Roman" w:hAnsi=".VnTime" w:cs="Times New Roman"/>
      <w:sz w:val="28"/>
      <w:szCs w:val="28"/>
    </w:rPr>
  </w:style>
  <w:style w:type="paragraph" w:styleId="BalloonText">
    <w:name w:val="Balloon Text"/>
    <w:basedOn w:val="Normal"/>
    <w:link w:val="BalloonTextChar"/>
    <w:uiPriority w:val="99"/>
    <w:semiHidden/>
    <w:unhideWhenUsed/>
    <w:rsid w:val="00BB03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03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9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7BE4"/>
    <w:pPr>
      <w:ind w:left="720"/>
      <w:contextualSpacing/>
    </w:pPr>
  </w:style>
  <w:style w:type="paragraph" w:styleId="BodyText">
    <w:name w:val="Body Text"/>
    <w:basedOn w:val="Normal"/>
    <w:link w:val="BodyTextChar"/>
    <w:semiHidden/>
    <w:unhideWhenUsed/>
    <w:rsid w:val="00BD0E37"/>
    <w:pPr>
      <w:spacing w:after="120" w:line="240" w:lineRule="auto"/>
    </w:pPr>
    <w:rPr>
      <w:rFonts w:ascii=".VnTime" w:eastAsia="Times New Roman" w:hAnsi=".VnTime" w:cs="Times New Roman"/>
      <w:sz w:val="28"/>
      <w:szCs w:val="28"/>
    </w:rPr>
  </w:style>
  <w:style w:type="character" w:customStyle="1" w:styleId="BodyTextChar">
    <w:name w:val="Body Text Char"/>
    <w:basedOn w:val="DefaultParagraphFont"/>
    <w:link w:val="BodyText"/>
    <w:semiHidden/>
    <w:rsid w:val="00BD0E37"/>
    <w:rPr>
      <w:rFonts w:ascii=".VnTime" w:eastAsia="Times New Roman" w:hAnsi=".VnTime" w:cs="Times New Roman"/>
      <w:sz w:val="28"/>
      <w:szCs w:val="28"/>
    </w:rPr>
  </w:style>
  <w:style w:type="paragraph" w:styleId="BalloonText">
    <w:name w:val="Balloon Text"/>
    <w:basedOn w:val="Normal"/>
    <w:link w:val="BalloonTextChar"/>
    <w:uiPriority w:val="99"/>
    <w:semiHidden/>
    <w:unhideWhenUsed/>
    <w:rsid w:val="00BB03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03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74DC8-17D8-4A28-B02B-62329D07A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1</Pages>
  <Words>250</Words>
  <Characters>1430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ismail - [2010]</cp:lastModifiedBy>
  <cp:revision>14</cp:revision>
  <cp:lastPrinted>2016-05-12T01:00:00Z</cp:lastPrinted>
  <dcterms:created xsi:type="dcterms:W3CDTF">2016-04-29T08:28:00Z</dcterms:created>
  <dcterms:modified xsi:type="dcterms:W3CDTF">2016-05-13T08:15:00Z</dcterms:modified>
</cp:coreProperties>
</file>